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197" w:type="dxa"/>
        <w:tblBorders>
          <w:top w:val="single" w:sz="36" w:space="0" w:color="auto"/>
          <w:left w:val="single" w:sz="36" w:space="0" w:color="auto"/>
          <w:bottom w:val="single" w:sz="36" w:space="0" w:color="auto"/>
          <w:right w:val="single" w:sz="36" w:space="0" w:color="auto"/>
          <w:insideH w:val="single" w:sz="36" w:space="0" w:color="auto"/>
          <w:insideV w:val="single" w:sz="36" w:space="0" w:color="auto"/>
        </w:tblBorders>
        <w:tblLook w:val="04A0" w:firstRow="1" w:lastRow="0" w:firstColumn="1" w:lastColumn="0" w:noHBand="0" w:noVBand="1"/>
      </w:tblPr>
      <w:tblGrid>
        <w:gridCol w:w="3399"/>
        <w:gridCol w:w="3399"/>
        <w:gridCol w:w="3399"/>
      </w:tblGrid>
      <w:tr w:rsidR="00765DDE" w:rsidRPr="00CB5B77" w:rsidTr="00642B9D">
        <w:trPr>
          <w:trHeight w:val="1802"/>
        </w:trPr>
        <w:tc>
          <w:tcPr>
            <w:tcW w:w="3399" w:type="dxa"/>
          </w:tcPr>
          <w:p w:rsidR="00765DDE" w:rsidRPr="00CB5B77" w:rsidRDefault="00765DDE" w:rsidP="00642B9D">
            <w:pPr>
              <w:jc w:val="center"/>
              <w:rPr>
                <w:i/>
                <w:sz w:val="40"/>
                <w:szCs w:val="40"/>
              </w:rPr>
            </w:pPr>
            <w:bookmarkStart w:id="0" w:name="_GoBack"/>
            <w:bookmarkEnd w:id="0"/>
          </w:p>
          <w:p w:rsidR="00765DDE" w:rsidRPr="00CB5B77" w:rsidRDefault="00765DDE" w:rsidP="00642B9D">
            <w:pPr>
              <w:jc w:val="center"/>
              <w:rPr>
                <w:i/>
                <w:sz w:val="40"/>
                <w:szCs w:val="40"/>
              </w:rPr>
            </w:pPr>
          </w:p>
          <w:p w:rsidR="00765DDE" w:rsidRDefault="00D633B8" w:rsidP="00F4694F">
            <w:pPr>
              <w:jc w:val="center"/>
              <w:rPr>
                <w:i/>
                <w:sz w:val="40"/>
                <w:szCs w:val="40"/>
                <w:u w:val="single"/>
              </w:rPr>
            </w:pPr>
            <w:r>
              <w:rPr>
                <w:i/>
                <w:sz w:val="40"/>
                <w:szCs w:val="40"/>
                <w:u w:val="single"/>
              </w:rPr>
              <w:t>-</w:t>
            </w:r>
            <w:proofErr w:type="spellStart"/>
            <w:proofErr w:type="gramStart"/>
            <w:r>
              <w:rPr>
                <w:i/>
                <w:sz w:val="40"/>
                <w:szCs w:val="40"/>
                <w:u w:val="single"/>
              </w:rPr>
              <w:t>bene</w:t>
            </w:r>
            <w:proofErr w:type="spellEnd"/>
            <w:proofErr w:type="gramEnd"/>
            <w:r w:rsidR="00F4694F">
              <w:rPr>
                <w:i/>
                <w:sz w:val="40"/>
                <w:szCs w:val="40"/>
                <w:u w:val="single"/>
              </w:rPr>
              <w:t>-</w:t>
            </w:r>
          </w:p>
          <w:p w:rsidR="00F4694F" w:rsidRPr="00CB5B77" w:rsidRDefault="00D633B8" w:rsidP="00F4694F">
            <w:pPr>
              <w:jc w:val="center"/>
              <w:rPr>
                <w:i/>
                <w:sz w:val="40"/>
                <w:szCs w:val="40"/>
                <w:u w:val="single"/>
              </w:rPr>
            </w:pPr>
            <w:r>
              <w:rPr>
                <w:i/>
                <w:sz w:val="40"/>
                <w:szCs w:val="40"/>
                <w:u w:val="single"/>
              </w:rPr>
              <w:t>(</w:t>
            </w:r>
            <w:proofErr w:type="gramStart"/>
            <w:r>
              <w:rPr>
                <w:i/>
                <w:sz w:val="40"/>
                <w:szCs w:val="40"/>
                <w:u w:val="single"/>
              </w:rPr>
              <w:t>good</w:t>
            </w:r>
            <w:proofErr w:type="gramEnd"/>
            <w:r>
              <w:rPr>
                <w:i/>
                <w:sz w:val="40"/>
                <w:szCs w:val="40"/>
                <w:u w:val="single"/>
              </w:rPr>
              <w:t>, well</w:t>
            </w:r>
            <w:r w:rsidR="00F4694F">
              <w:rPr>
                <w:i/>
                <w:sz w:val="40"/>
                <w:szCs w:val="40"/>
                <w:u w:val="single"/>
              </w:rPr>
              <w:t>)</w:t>
            </w:r>
          </w:p>
        </w:tc>
        <w:tc>
          <w:tcPr>
            <w:tcW w:w="3399" w:type="dxa"/>
          </w:tcPr>
          <w:p w:rsidR="00765DDE" w:rsidRPr="00CB5B77" w:rsidRDefault="00765DDE" w:rsidP="00642B9D">
            <w:pPr>
              <w:jc w:val="center"/>
              <w:rPr>
                <w:i/>
                <w:sz w:val="40"/>
                <w:szCs w:val="40"/>
                <w:u w:val="single"/>
              </w:rPr>
            </w:pPr>
          </w:p>
          <w:p w:rsidR="00765DDE" w:rsidRDefault="00765DDE" w:rsidP="00642B9D">
            <w:pPr>
              <w:jc w:val="center"/>
              <w:rPr>
                <w:i/>
                <w:sz w:val="40"/>
                <w:szCs w:val="40"/>
                <w:u w:val="single"/>
              </w:rPr>
            </w:pPr>
          </w:p>
          <w:p w:rsidR="00F4694F" w:rsidRDefault="00D633B8" w:rsidP="00642B9D">
            <w:pPr>
              <w:jc w:val="center"/>
              <w:rPr>
                <w:i/>
                <w:sz w:val="40"/>
                <w:szCs w:val="40"/>
                <w:u w:val="single"/>
              </w:rPr>
            </w:pPr>
            <w:r>
              <w:rPr>
                <w:sz w:val="40"/>
                <w:szCs w:val="40"/>
              </w:rPr>
              <w:t>-</w:t>
            </w:r>
            <w:proofErr w:type="spellStart"/>
            <w:proofErr w:type="gramStart"/>
            <w:r>
              <w:rPr>
                <w:sz w:val="40"/>
                <w:szCs w:val="40"/>
              </w:rPr>
              <w:t>cand</w:t>
            </w:r>
            <w:proofErr w:type="spellEnd"/>
            <w:proofErr w:type="gramEnd"/>
            <w:r>
              <w:rPr>
                <w:sz w:val="40"/>
                <w:szCs w:val="40"/>
              </w:rPr>
              <w:t xml:space="preserve"> or </w:t>
            </w:r>
            <w:proofErr w:type="spellStart"/>
            <w:r>
              <w:rPr>
                <w:sz w:val="40"/>
                <w:szCs w:val="40"/>
              </w:rPr>
              <w:t>chand</w:t>
            </w:r>
            <w:proofErr w:type="spellEnd"/>
            <w:r w:rsidR="00F4694F">
              <w:rPr>
                <w:sz w:val="40"/>
                <w:szCs w:val="40"/>
              </w:rPr>
              <w:t>-</w:t>
            </w:r>
          </w:p>
          <w:p w:rsidR="00F4694F" w:rsidRPr="00CB5B77" w:rsidRDefault="00D633B8" w:rsidP="00642B9D">
            <w:pPr>
              <w:jc w:val="center"/>
              <w:rPr>
                <w:i/>
                <w:sz w:val="40"/>
                <w:szCs w:val="40"/>
                <w:u w:val="single"/>
              </w:rPr>
            </w:pPr>
            <w:r>
              <w:rPr>
                <w:i/>
                <w:sz w:val="40"/>
                <w:szCs w:val="40"/>
                <w:u w:val="single"/>
              </w:rPr>
              <w:t>(</w:t>
            </w:r>
            <w:proofErr w:type="gramStart"/>
            <w:r>
              <w:rPr>
                <w:i/>
                <w:sz w:val="40"/>
                <w:szCs w:val="40"/>
                <w:u w:val="single"/>
              </w:rPr>
              <w:t>shine</w:t>
            </w:r>
            <w:proofErr w:type="gramEnd"/>
            <w:r w:rsidR="00F4694F">
              <w:rPr>
                <w:i/>
                <w:sz w:val="40"/>
                <w:szCs w:val="40"/>
                <w:u w:val="single"/>
              </w:rPr>
              <w:t>)</w:t>
            </w:r>
          </w:p>
        </w:tc>
        <w:tc>
          <w:tcPr>
            <w:tcW w:w="3399" w:type="dxa"/>
          </w:tcPr>
          <w:p w:rsidR="00765DDE" w:rsidRPr="00CB5B77" w:rsidRDefault="00765DDE" w:rsidP="00642B9D">
            <w:pPr>
              <w:jc w:val="center"/>
              <w:rPr>
                <w:i/>
                <w:sz w:val="40"/>
                <w:szCs w:val="40"/>
              </w:rPr>
            </w:pPr>
          </w:p>
          <w:p w:rsidR="00765DDE" w:rsidRDefault="00765DDE" w:rsidP="00642B9D">
            <w:pPr>
              <w:jc w:val="center"/>
              <w:rPr>
                <w:i/>
                <w:sz w:val="40"/>
                <w:szCs w:val="40"/>
                <w:u w:val="single"/>
              </w:rPr>
            </w:pPr>
          </w:p>
          <w:p w:rsidR="00F4694F" w:rsidRDefault="00D633B8" w:rsidP="00642B9D">
            <w:pPr>
              <w:jc w:val="center"/>
              <w:rPr>
                <w:i/>
                <w:sz w:val="40"/>
                <w:szCs w:val="40"/>
                <w:u w:val="single"/>
              </w:rPr>
            </w:pPr>
            <w:r>
              <w:rPr>
                <w:i/>
                <w:sz w:val="40"/>
                <w:szCs w:val="40"/>
                <w:u w:val="single"/>
              </w:rPr>
              <w:t>-</w:t>
            </w:r>
            <w:proofErr w:type="gramStart"/>
            <w:r>
              <w:rPr>
                <w:i/>
                <w:sz w:val="40"/>
                <w:szCs w:val="40"/>
                <w:u w:val="single"/>
              </w:rPr>
              <w:t>cap</w:t>
            </w:r>
            <w:proofErr w:type="gramEnd"/>
            <w:r w:rsidR="00F4694F">
              <w:rPr>
                <w:i/>
                <w:sz w:val="40"/>
                <w:szCs w:val="40"/>
                <w:u w:val="single"/>
              </w:rPr>
              <w:t>-</w:t>
            </w:r>
          </w:p>
          <w:p w:rsidR="00F4694F" w:rsidRPr="00CB5B77" w:rsidRDefault="00D633B8" w:rsidP="00642B9D">
            <w:pPr>
              <w:jc w:val="center"/>
              <w:rPr>
                <w:i/>
                <w:sz w:val="40"/>
                <w:szCs w:val="40"/>
                <w:u w:val="single"/>
              </w:rPr>
            </w:pPr>
            <w:r>
              <w:rPr>
                <w:i/>
                <w:sz w:val="40"/>
                <w:szCs w:val="40"/>
                <w:u w:val="single"/>
              </w:rPr>
              <w:t>(</w:t>
            </w:r>
            <w:proofErr w:type="gramStart"/>
            <w:r>
              <w:rPr>
                <w:i/>
                <w:sz w:val="40"/>
                <w:szCs w:val="40"/>
                <w:u w:val="single"/>
              </w:rPr>
              <w:t>head</w:t>
            </w:r>
            <w:proofErr w:type="gramEnd"/>
            <w:r w:rsidR="00F4694F">
              <w:rPr>
                <w:i/>
                <w:sz w:val="40"/>
                <w:szCs w:val="40"/>
                <w:u w:val="single"/>
              </w:rPr>
              <w:t>)</w:t>
            </w:r>
          </w:p>
        </w:tc>
      </w:tr>
      <w:tr w:rsidR="00765DDE" w:rsidRPr="00CB5B77" w:rsidTr="00642B9D">
        <w:trPr>
          <w:trHeight w:val="1662"/>
        </w:trPr>
        <w:tc>
          <w:tcPr>
            <w:tcW w:w="3399" w:type="dxa"/>
          </w:tcPr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F4694F" w:rsidRDefault="00F4694F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D633B8" w:rsidP="00642B9D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benefactor</w:t>
            </w:r>
            <w:proofErr w:type="gramEnd"/>
          </w:p>
          <w:p w:rsidR="00765DDE" w:rsidRPr="00CB5B77" w:rsidRDefault="00765DDE" w:rsidP="00F4694F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399" w:type="dxa"/>
          </w:tcPr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D633B8" w:rsidP="00642B9D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candle</w:t>
            </w:r>
            <w:proofErr w:type="gramEnd"/>
          </w:p>
        </w:tc>
        <w:tc>
          <w:tcPr>
            <w:tcW w:w="3399" w:type="dxa"/>
          </w:tcPr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D633B8" w:rsidP="00642B9D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captain</w:t>
            </w:r>
            <w:proofErr w:type="gramEnd"/>
          </w:p>
        </w:tc>
      </w:tr>
      <w:tr w:rsidR="00765DDE" w:rsidRPr="00CB5B77" w:rsidTr="00642B9D">
        <w:trPr>
          <w:trHeight w:val="1662"/>
        </w:trPr>
        <w:tc>
          <w:tcPr>
            <w:tcW w:w="3399" w:type="dxa"/>
          </w:tcPr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D633B8" w:rsidP="00642B9D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benefit</w:t>
            </w:r>
            <w:proofErr w:type="gramEnd"/>
          </w:p>
        </w:tc>
        <w:tc>
          <w:tcPr>
            <w:tcW w:w="3399" w:type="dxa"/>
          </w:tcPr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D633B8" w:rsidP="00642B9D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candid</w:t>
            </w:r>
            <w:proofErr w:type="gramEnd"/>
          </w:p>
        </w:tc>
        <w:tc>
          <w:tcPr>
            <w:tcW w:w="3399" w:type="dxa"/>
          </w:tcPr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D633B8" w:rsidP="00642B9D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capitalize</w:t>
            </w:r>
            <w:proofErr w:type="gramEnd"/>
          </w:p>
        </w:tc>
      </w:tr>
      <w:tr w:rsidR="00765DDE" w:rsidRPr="00CB5B77" w:rsidTr="00642B9D">
        <w:trPr>
          <w:trHeight w:val="1802"/>
        </w:trPr>
        <w:tc>
          <w:tcPr>
            <w:tcW w:w="3399" w:type="dxa"/>
          </w:tcPr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D633B8" w:rsidP="00642B9D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benign</w:t>
            </w:r>
            <w:proofErr w:type="gramEnd"/>
          </w:p>
        </w:tc>
        <w:tc>
          <w:tcPr>
            <w:tcW w:w="3399" w:type="dxa"/>
          </w:tcPr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D633B8" w:rsidP="00642B9D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candidate</w:t>
            </w:r>
            <w:proofErr w:type="gramEnd"/>
          </w:p>
        </w:tc>
        <w:tc>
          <w:tcPr>
            <w:tcW w:w="3399" w:type="dxa"/>
          </w:tcPr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D633B8" w:rsidP="00642B9D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capitol</w:t>
            </w:r>
            <w:proofErr w:type="gramEnd"/>
          </w:p>
        </w:tc>
      </w:tr>
      <w:tr w:rsidR="00765DDE" w:rsidRPr="00CB5B77" w:rsidTr="00642B9D">
        <w:trPr>
          <w:trHeight w:val="1802"/>
        </w:trPr>
        <w:tc>
          <w:tcPr>
            <w:tcW w:w="3399" w:type="dxa"/>
          </w:tcPr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D633B8" w:rsidP="00642B9D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benevolent</w:t>
            </w:r>
            <w:proofErr w:type="gramEnd"/>
          </w:p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399" w:type="dxa"/>
          </w:tcPr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D633B8" w:rsidP="00642B9D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incandescent</w:t>
            </w:r>
            <w:proofErr w:type="gramEnd"/>
          </w:p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399" w:type="dxa"/>
          </w:tcPr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D633B8" w:rsidP="00642B9D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decapitate</w:t>
            </w:r>
            <w:proofErr w:type="gramEnd"/>
          </w:p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</w:tc>
      </w:tr>
    </w:tbl>
    <w:p w:rsidR="008C36EA" w:rsidRDefault="008C36EA"/>
    <w:sectPr w:rsidR="008C36EA" w:rsidSect="008C36E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DDE"/>
    <w:rsid w:val="00765DDE"/>
    <w:rsid w:val="008C36EA"/>
    <w:rsid w:val="00A35BF6"/>
    <w:rsid w:val="00D633B8"/>
    <w:rsid w:val="00EA4414"/>
    <w:rsid w:val="00F4694F"/>
    <w:rsid w:val="00F62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D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5D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D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5D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176</Characters>
  <Application>Microsoft Macintosh Word</Application>
  <DocSecurity>0</DocSecurity>
  <Lines>1</Lines>
  <Paragraphs>1</Paragraphs>
  <ScaleCrop>false</ScaleCrop>
  <Company>Oak Park SD 97</Company>
  <LinksUpToDate>false</LinksUpToDate>
  <CharactersWithSpaces>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2014-04-24T00:54:00Z</dcterms:created>
  <dcterms:modified xsi:type="dcterms:W3CDTF">2014-04-24T00:54:00Z</dcterms:modified>
</cp:coreProperties>
</file>